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B8B" w:rsidRDefault="00003A6D">
      <w:pPr>
        <w:rPr>
          <w:b/>
          <w:i/>
          <w:color w:val="FF0000"/>
          <w:sz w:val="32"/>
        </w:rPr>
      </w:pPr>
      <w:r w:rsidRPr="00003A6D">
        <w:rPr>
          <w:b/>
          <w:i/>
          <w:color w:val="FF0000"/>
          <w:sz w:val="32"/>
        </w:rPr>
        <w:t xml:space="preserve">Всероссийский открытый урок «Помнить </w:t>
      </w:r>
      <w:proofErr w:type="gramStart"/>
      <w:r w:rsidRPr="00003A6D">
        <w:rPr>
          <w:b/>
          <w:i/>
          <w:color w:val="FF0000"/>
          <w:sz w:val="32"/>
        </w:rPr>
        <w:t>–з</w:t>
      </w:r>
      <w:proofErr w:type="gramEnd"/>
      <w:r w:rsidRPr="00003A6D">
        <w:rPr>
          <w:b/>
          <w:i/>
          <w:color w:val="FF0000"/>
          <w:sz w:val="32"/>
        </w:rPr>
        <w:t>начит знать»</w:t>
      </w:r>
    </w:p>
    <w:p w:rsidR="00003A6D" w:rsidRPr="00003A6D" w:rsidRDefault="00003A6D">
      <w:pPr>
        <w:rPr>
          <w:b/>
          <w:sz w:val="32"/>
        </w:rPr>
      </w:pPr>
      <w:r w:rsidRPr="00003A6D">
        <w:rPr>
          <w:b/>
          <w:sz w:val="32"/>
        </w:rPr>
        <w:t xml:space="preserve">В целях сохранения исторической памяти в нашей школе прошёл Всероссийский открытый урок «Помнить </w:t>
      </w:r>
      <w:proofErr w:type="gramStart"/>
      <w:r w:rsidRPr="00003A6D">
        <w:rPr>
          <w:b/>
          <w:sz w:val="32"/>
        </w:rPr>
        <w:t>–з</w:t>
      </w:r>
      <w:proofErr w:type="gramEnd"/>
      <w:r w:rsidRPr="00003A6D">
        <w:rPr>
          <w:b/>
          <w:sz w:val="32"/>
        </w:rPr>
        <w:t>начит знать».</w:t>
      </w:r>
    </w:p>
    <w:p w:rsidR="00003A6D" w:rsidRPr="00F73476" w:rsidRDefault="00003A6D">
      <w:pPr>
        <w:rPr>
          <w:b/>
          <w:sz w:val="32"/>
        </w:rPr>
      </w:pPr>
      <w:r w:rsidRPr="00003A6D">
        <w:rPr>
          <w:b/>
          <w:sz w:val="32"/>
        </w:rPr>
        <w:t>Трансляция Всероссийского открытого урока проводилась на официальной странице Министерства просвещения Российской Федерации в социальной сети «</w:t>
      </w:r>
      <w:proofErr w:type="spellStart"/>
      <w:r w:rsidRPr="00003A6D">
        <w:rPr>
          <w:b/>
          <w:sz w:val="32"/>
        </w:rPr>
        <w:t>ВКантакте</w:t>
      </w:r>
      <w:proofErr w:type="spellEnd"/>
      <w:r w:rsidRPr="00003A6D">
        <w:rPr>
          <w:b/>
          <w:sz w:val="32"/>
        </w:rPr>
        <w:t xml:space="preserve">» </w:t>
      </w:r>
      <w:hyperlink r:id="rId4" w:history="1">
        <w:r w:rsidR="00F73476" w:rsidRPr="00F63035">
          <w:rPr>
            <w:rStyle w:val="a3"/>
            <w:b/>
            <w:sz w:val="32"/>
          </w:rPr>
          <w:t>htt</w:t>
        </w:r>
        <w:r w:rsidR="00F73476" w:rsidRPr="00F63035">
          <w:rPr>
            <w:rStyle w:val="a3"/>
            <w:b/>
            <w:sz w:val="32"/>
            <w:lang w:val="en-US"/>
          </w:rPr>
          <w:t>p</w:t>
        </w:r>
        <w:r w:rsidR="00F73476" w:rsidRPr="00F63035">
          <w:rPr>
            <w:rStyle w:val="a3"/>
            <w:b/>
            <w:sz w:val="32"/>
          </w:rPr>
          <w:t>://</w:t>
        </w:r>
        <w:r w:rsidR="00F73476" w:rsidRPr="00F63035">
          <w:rPr>
            <w:rStyle w:val="a3"/>
            <w:b/>
            <w:sz w:val="32"/>
            <w:lang w:val="en-US"/>
          </w:rPr>
          <w:t>vk</w:t>
        </w:r>
        <w:r w:rsidR="00F73476" w:rsidRPr="00F63035">
          <w:rPr>
            <w:rStyle w:val="a3"/>
            <w:b/>
            <w:sz w:val="32"/>
          </w:rPr>
          <w:t>.</w:t>
        </w:r>
        <w:r w:rsidR="00F73476" w:rsidRPr="00F63035">
          <w:rPr>
            <w:rStyle w:val="a3"/>
            <w:b/>
            <w:sz w:val="32"/>
            <w:lang w:val="en-US"/>
          </w:rPr>
          <w:t>com</w:t>
        </w:r>
        <w:r w:rsidR="00F73476" w:rsidRPr="00F63035">
          <w:rPr>
            <w:rStyle w:val="a3"/>
            <w:b/>
            <w:sz w:val="32"/>
          </w:rPr>
          <w:t>/</w:t>
        </w:r>
        <w:r w:rsidR="00F73476" w:rsidRPr="00F63035">
          <w:rPr>
            <w:rStyle w:val="a3"/>
            <w:b/>
            <w:sz w:val="32"/>
            <w:lang w:val="en-US"/>
          </w:rPr>
          <w:t>minprosvet</w:t>
        </w:r>
      </w:hyperlink>
      <w:r w:rsidR="00F73476" w:rsidRPr="00F73476">
        <w:rPr>
          <w:b/>
          <w:sz w:val="32"/>
        </w:rPr>
        <w:t>.</w:t>
      </w:r>
    </w:p>
    <w:p w:rsidR="00B91089" w:rsidRDefault="00B91089">
      <w:pPr>
        <w:rPr>
          <w:b/>
          <w:sz w:val="32"/>
        </w:rPr>
      </w:pPr>
      <w:r>
        <w:rPr>
          <w:b/>
          <w:sz w:val="32"/>
        </w:rPr>
        <w:t xml:space="preserve">Открытый </w:t>
      </w:r>
      <w:proofErr w:type="spellStart"/>
      <w:r>
        <w:rPr>
          <w:b/>
          <w:sz w:val="32"/>
        </w:rPr>
        <w:t>онлайн</w:t>
      </w:r>
      <w:proofErr w:type="spellEnd"/>
      <w:r>
        <w:rPr>
          <w:b/>
          <w:sz w:val="32"/>
        </w:rPr>
        <w:t xml:space="preserve"> – урок проводился для школьников старших классов всех образовательных организаций России и в этом году посвящен 75-летию Победы в Великой Отечественной войне и Году памяти и славы.</w:t>
      </w:r>
    </w:p>
    <w:p w:rsidR="002254DF" w:rsidRPr="00F73476" w:rsidRDefault="002254DF">
      <w:pPr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737870</wp:posOffset>
            </wp:positionH>
            <wp:positionV relativeFrom="paragraph">
              <wp:posOffset>2999105</wp:posOffset>
            </wp:positionV>
            <wp:extent cx="3777615" cy="2832100"/>
            <wp:effectExtent l="19050" t="0" r="0" b="0"/>
            <wp:wrapNone/>
            <wp:docPr id="3" name="Рисунок 3" descr="C:\WINDOWS\Temp\Rar$DIa8280.30609\20200903_131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WINDOWS\Temp\Rar$DIa8280.30609\20200903_1318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615" cy="283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2864485</wp:posOffset>
            </wp:positionH>
            <wp:positionV relativeFrom="paragraph">
              <wp:posOffset>67310</wp:posOffset>
            </wp:positionV>
            <wp:extent cx="3406140" cy="2553970"/>
            <wp:effectExtent l="19050" t="0" r="3810" b="0"/>
            <wp:wrapNone/>
            <wp:docPr id="2" name="Рисунок 2" descr="C:\WINDOWS\Temp\Rar$DIa8280.10628\20200903_131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Temp\Rar$DIa8280.10628\20200903_1317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140" cy="255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-852364</wp:posOffset>
            </wp:positionH>
            <wp:positionV relativeFrom="paragraph">
              <wp:posOffset>116923</wp:posOffset>
            </wp:positionV>
            <wp:extent cx="3469585" cy="2504661"/>
            <wp:effectExtent l="19050" t="0" r="0" b="0"/>
            <wp:wrapNone/>
            <wp:docPr id="1" name="Рисунок 1" descr="C:\WINDOWS\Temp\Rar$DIa8280.48475\20200903_1318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Rar$DIa8280.48475\20200903_1318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585" cy="2504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254DF" w:rsidRPr="00F73476" w:rsidSect="00B17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003A6D"/>
    <w:rsid w:val="00003A6D"/>
    <w:rsid w:val="002254DF"/>
    <w:rsid w:val="00671F59"/>
    <w:rsid w:val="00B17B8B"/>
    <w:rsid w:val="00B91089"/>
    <w:rsid w:val="00F73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347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5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54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vk.com/minprosve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5</cp:revision>
  <dcterms:created xsi:type="dcterms:W3CDTF">2020-09-11T11:28:00Z</dcterms:created>
  <dcterms:modified xsi:type="dcterms:W3CDTF">2020-09-11T12:24:00Z</dcterms:modified>
</cp:coreProperties>
</file>