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2D" w:rsidRDefault="00F71A8B" w:rsidP="002C090E">
      <w:pPr>
        <w:rPr>
          <w:sz w:val="24"/>
        </w:rPr>
      </w:pPr>
      <w:r>
        <w:rPr>
          <w:sz w:val="24"/>
        </w:rPr>
        <w:t xml:space="preserve">                                                          </w:t>
      </w:r>
      <w:r w:rsidR="00245B2D"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2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</w:t>
      </w:r>
    </w:p>
    <w:p w:rsidR="00245B2D" w:rsidRDefault="00245B2D" w:rsidP="002C090E">
      <w:pPr>
        <w:rPr>
          <w:sz w:val="24"/>
        </w:rPr>
      </w:pPr>
    </w:p>
    <w:p w:rsidR="00245B2D" w:rsidRDefault="002C090E" w:rsidP="00245B2D">
      <w:pPr>
        <w:tabs>
          <w:tab w:val="left" w:pos="2220"/>
        </w:tabs>
        <w:jc w:val="center"/>
        <w:rPr>
          <w:color w:val="0000FF"/>
          <w:sz w:val="16"/>
        </w:rPr>
      </w:pPr>
      <w:r>
        <w:rPr>
          <w:sz w:val="24"/>
          <w:szCs w:val="24"/>
        </w:rPr>
        <w:t xml:space="preserve"> </w:t>
      </w:r>
      <w:r w:rsidR="00245B2D">
        <w:rPr>
          <w:color w:val="0000FF"/>
          <w:sz w:val="32"/>
        </w:rPr>
        <w:t>МИНИСТЕРСТВО ОБРАЗОВАНИЯ И НАУКИ</w:t>
      </w:r>
    </w:p>
    <w:p w:rsidR="00245B2D" w:rsidRDefault="00245B2D" w:rsidP="00245B2D">
      <w:pPr>
        <w:jc w:val="center"/>
        <w:rPr>
          <w:color w:val="0000FF"/>
        </w:rPr>
      </w:pPr>
      <w:r>
        <w:rPr>
          <w:color w:val="0000FF"/>
          <w:sz w:val="32"/>
        </w:rPr>
        <w:t>РЕСПУБЛИКИ ДАГЕСТАН</w:t>
      </w:r>
    </w:p>
    <w:p w:rsidR="00245B2D" w:rsidRDefault="00245B2D" w:rsidP="00245B2D">
      <w:pPr>
        <w:pStyle w:val="1"/>
        <w:jc w:val="center"/>
        <w:rPr>
          <w:b/>
          <w:color w:val="0000FF"/>
        </w:rPr>
      </w:pPr>
      <w:r>
        <w:rPr>
          <w:b/>
          <w:color w:val="0000FF"/>
        </w:rPr>
        <w:t>МКОУ «</w:t>
      </w:r>
      <w:proofErr w:type="spellStart"/>
      <w:r>
        <w:rPr>
          <w:b/>
          <w:color w:val="0000FF"/>
        </w:rPr>
        <w:t>Кадарская</w:t>
      </w:r>
      <w:proofErr w:type="spellEnd"/>
      <w:r>
        <w:rPr>
          <w:b/>
          <w:color w:val="0000FF"/>
        </w:rPr>
        <w:t xml:space="preserve"> основная общеобразовательная школа»</w:t>
      </w:r>
    </w:p>
    <w:p w:rsidR="00245B2D" w:rsidRDefault="00245B2D" w:rsidP="00245B2D">
      <w:pPr>
        <w:pStyle w:val="1"/>
        <w:jc w:val="center"/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Россия, Республика Дагестан, 368203, Буйнакский район, </w:t>
      </w:r>
      <w:proofErr w:type="spellStart"/>
      <w:r>
        <w:rPr>
          <w:color w:val="0000FF"/>
          <w:sz w:val="20"/>
          <w:szCs w:val="20"/>
        </w:rPr>
        <w:t>с</w:t>
      </w:r>
      <w:proofErr w:type="gramStart"/>
      <w:r>
        <w:rPr>
          <w:color w:val="0000FF"/>
          <w:sz w:val="20"/>
          <w:szCs w:val="20"/>
        </w:rPr>
        <w:t>.К</w:t>
      </w:r>
      <w:proofErr w:type="gramEnd"/>
      <w:r>
        <w:rPr>
          <w:color w:val="0000FF"/>
          <w:sz w:val="20"/>
          <w:szCs w:val="20"/>
        </w:rPr>
        <w:t>адар</w:t>
      </w:r>
      <w:proofErr w:type="spellEnd"/>
      <w:r>
        <w:rPr>
          <w:color w:val="0000FF"/>
          <w:sz w:val="20"/>
          <w:szCs w:val="20"/>
        </w:rPr>
        <w:t xml:space="preserve">, т. (8989)485-55-22, </w:t>
      </w:r>
      <w:r w:rsidRPr="00440CEF">
        <w:rPr>
          <w:rFonts w:ascii="Arial" w:hAnsi="Arial" w:cs="Arial"/>
          <w:color w:val="1F497D" w:themeColor="text2"/>
          <w:sz w:val="16"/>
          <w:szCs w:val="16"/>
        </w:rPr>
        <w:t>kadar_school_1@mail.ru</w:t>
      </w:r>
    </w:p>
    <w:p w:rsidR="00245B2D" w:rsidRDefault="00245B2D" w:rsidP="00245B2D">
      <w:pPr>
        <w:jc w:val="center"/>
        <w:rPr>
          <w:color w:val="000000"/>
        </w:rPr>
      </w:pPr>
      <w:r w:rsidRPr="00CD169C">
        <w:pict>
          <v:line id="_x0000_s1027" style="position:absolute;left:0;text-align:left;z-index:251660288" from="-59.2pt,5.7pt" to="488.7pt,5.7pt" strokecolor="blue" strokeweight="3pt"/>
        </w:pict>
      </w:r>
    </w:p>
    <w:p w:rsidR="00245B2D" w:rsidRDefault="00245B2D" w:rsidP="00245B2D">
      <w:pPr>
        <w:ind w:right="142"/>
        <w:rPr>
          <w:color w:val="000000"/>
          <w:w w:val="101"/>
          <w:sz w:val="24"/>
          <w:szCs w:val="24"/>
        </w:rPr>
      </w:pPr>
    </w:p>
    <w:p w:rsidR="00245B2D" w:rsidRPr="00D653CA" w:rsidRDefault="00245B2D" w:rsidP="00245B2D">
      <w:pPr>
        <w:shd w:val="clear" w:color="auto" w:fill="FFFFFF"/>
        <w:ind w:right="142"/>
        <w:rPr>
          <w:sz w:val="24"/>
          <w:szCs w:val="24"/>
        </w:rPr>
      </w:pPr>
      <w:r w:rsidRPr="009329F6">
        <w:rPr>
          <w:b/>
          <w:bCs/>
          <w:color w:val="FF0000"/>
          <w:w w:val="101"/>
          <w:sz w:val="28"/>
          <w:szCs w:val="28"/>
        </w:rPr>
        <w:t xml:space="preserve">                                            </w:t>
      </w:r>
    </w:p>
    <w:p w:rsidR="002C090E" w:rsidRPr="00245B2D" w:rsidRDefault="002C090E" w:rsidP="002C090E">
      <w:pPr>
        <w:rPr>
          <w:sz w:val="24"/>
        </w:rPr>
      </w:pPr>
    </w:p>
    <w:p w:rsidR="002C090E" w:rsidRDefault="002C090E" w:rsidP="002C090E">
      <w:pPr>
        <w:tabs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ab/>
        <w:t>«Утверждаю»</w:t>
      </w:r>
    </w:p>
    <w:p w:rsidR="002C090E" w:rsidRDefault="002C090E" w:rsidP="002C090E">
      <w:pPr>
        <w:tabs>
          <w:tab w:val="left" w:pos="63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245B2D">
        <w:rPr>
          <w:sz w:val="24"/>
          <w:szCs w:val="24"/>
        </w:rPr>
        <w:t xml:space="preserve">     Директор МКОУ «</w:t>
      </w:r>
      <w:proofErr w:type="spellStart"/>
      <w:r w:rsidR="00245B2D">
        <w:rPr>
          <w:sz w:val="24"/>
          <w:szCs w:val="24"/>
        </w:rPr>
        <w:t>Кадарская</w:t>
      </w:r>
      <w:proofErr w:type="spellEnd"/>
      <w:r w:rsidR="00245B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ООШ».</w:t>
      </w:r>
    </w:p>
    <w:p w:rsidR="002C090E" w:rsidRDefault="002C090E" w:rsidP="002C090E">
      <w:pPr>
        <w:tabs>
          <w:tab w:val="left" w:pos="63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245B2D">
        <w:rPr>
          <w:sz w:val="24"/>
          <w:szCs w:val="24"/>
        </w:rPr>
        <w:t xml:space="preserve">      </w:t>
      </w:r>
      <w:proofErr w:type="spellStart"/>
      <w:r w:rsidR="00245B2D">
        <w:rPr>
          <w:sz w:val="24"/>
          <w:szCs w:val="24"/>
        </w:rPr>
        <w:t>__________Омарова</w:t>
      </w:r>
      <w:proofErr w:type="spellEnd"/>
      <w:r w:rsidR="00245B2D">
        <w:rPr>
          <w:sz w:val="24"/>
          <w:szCs w:val="24"/>
        </w:rPr>
        <w:t xml:space="preserve"> А.С</w:t>
      </w:r>
      <w:r>
        <w:rPr>
          <w:sz w:val="24"/>
          <w:szCs w:val="24"/>
        </w:rPr>
        <w:t>.</w:t>
      </w:r>
    </w:p>
    <w:p w:rsidR="002C090E" w:rsidRDefault="002C090E" w:rsidP="002C090E">
      <w:pPr>
        <w:tabs>
          <w:tab w:val="left" w:pos="51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  <w:t>12.05.2020 г.</w:t>
      </w:r>
    </w:p>
    <w:p w:rsidR="002C090E" w:rsidRDefault="008818B4" w:rsidP="002C09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2C090E" w:rsidRPr="002C090E">
        <w:rPr>
          <w:sz w:val="24"/>
          <w:szCs w:val="24"/>
        </w:rPr>
        <w:t xml:space="preserve"> </w:t>
      </w:r>
      <w:r w:rsidR="002C090E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</w:t>
      </w:r>
      <w:r w:rsidR="002C090E" w:rsidRPr="002C090E">
        <w:rPr>
          <w:sz w:val="24"/>
          <w:szCs w:val="24"/>
        </w:rPr>
        <w:t>от 12 мая 2020 г.</w:t>
      </w:r>
    </w:p>
    <w:p w:rsidR="008818B4" w:rsidRDefault="002C090E" w:rsidP="002C090E">
      <w:pPr>
        <w:rPr>
          <w:sz w:val="28"/>
          <w:szCs w:val="28"/>
        </w:rPr>
      </w:pPr>
      <w:r w:rsidRPr="008818B4">
        <w:rPr>
          <w:sz w:val="28"/>
          <w:szCs w:val="28"/>
        </w:rPr>
        <w:t xml:space="preserve"> Положение </w:t>
      </w:r>
    </w:p>
    <w:p w:rsidR="002C090E" w:rsidRPr="008818B4" w:rsidRDefault="002C090E" w:rsidP="002C090E">
      <w:pPr>
        <w:rPr>
          <w:sz w:val="28"/>
          <w:szCs w:val="28"/>
        </w:rPr>
      </w:pPr>
      <w:r w:rsidRPr="008818B4">
        <w:rPr>
          <w:sz w:val="28"/>
          <w:szCs w:val="28"/>
        </w:rPr>
        <w:t>о мероприятиях по преодолению отставаний при реализации рабочих программ по дисциплинам учебного плана и курсам внеурочной деятельности.</w:t>
      </w:r>
    </w:p>
    <w:p w:rsidR="008818B4" w:rsidRDefault="002C090E" w:rsidP="002C090E">
      <w:pPr>
        <w:rPr>
          <w:sz w:val="24"/>
          <w:szCs w:val="24"/>
        </w:rPr>
      </w:pPr>
      <w:r w:rsidRPr="002C090E">
        <w:rPr>
          <w:sz w:val="24"/>
          <w:szCs w:val="24"/>
        </w:rPr>
        <w:t xml:space="preserve"> </w:t>
      </w:r>
    </w:p>
    <w:p w:rsidR="002C090E" w:rsidRDefault="002C090E" w:rsidP="002C090E">
      <w:pPr>
        <w:rPr>
          <w:sz w:val="24"/>
          <w:szCs w:val="24"/>
        </w:rPr>
      </w:pPr>
      <w:r w:rsidRPr="002C090E">
        <w:rPr>
          <w:sz w:val="24"/>
          <w:szCs w:val="24"/>
        </w:rPr>
        <w:t xml:space="preserve">1. Общие положения </w:t>
      </w:r>
    </w:p>
    <w:p w:rsidR="002C090E" w:rsidRDefault="002C090E" w:rsidP="002C090E">
      <w:pPr>
        <w:rPr>
          <w:sz w:val="24"/>
          <w:szCs w:val="24"/>
        </w:rPr>
      </w:pPr>
      <w:r w:rsidRPr="002C090E">
        <w:rPr>
          <w:sz w:val="24"/>
          <w:szCs w:val="24"/>
        </w:rPr>
        <w:t xml:space="preserve">1.1. 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–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– ОО). 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1.2. Положение разработано в соответствии: с Федеральным законом от 29.12.2012 № 273-ФЗ «Об образовании в Российской Федерации»;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C090E">
        <w:rPr>
          <w:sz w:val="24"/>
          <w:szCs w:val="24"/>
        </w:rPr>
        <w:t>Минобрнауки</w:t>
      </w:r>
      <w:proofErr w:type="spellEnd"/>
      <w:r w:rsidRPr="002C090E">
        <w:rPr>
          <w:sz w:val="24"/>
          <w:szCs w:val="24"/>
        </w:rPr>
        <w:t xml:space="preserve"> от 30.08.2013 № 1015; </w:t>
      </w:r>
      <w:proofErr w:type="spellStart"/>
      <w:proofErr w:type="gramStart"/>
      <w:r w:rsidRPr="002C090E">
        <w:rPr>
          <w:sz w:val="24"/>
          <w:szCs w:val="24"/>
        </w:rPr>
        <w:t>СанПиН</w:t>
      </w:r>
      <w:proofErr w:type="spellEnd"/>
      <w:r w:rsidRPr="002C090E">
        <w:rPr>
          <w:sz w:val="24"/>
          <w:szCs w:val="24"/>
        </w:rPr>
        <w:t xml:space="preserve"> 2.4.2.2821–10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врача от 29.12.2010 № 189; Федеральным государственным образовательным стандартом (ФГОС) начального общего образования, утвержденным приказом </w:t>
      </w:r>
      <w:proofErr w:type="spellStart"/>
      <w:r w:rsidRPr="002C090E">
        <w:rPr>
          <w:sz w:val="24"/>
          <w:szCs w:val="24"/>
        </w:rPr>
        <w:t>Минобрнауки</w:t>
      </w:r>
      <w:proofErr w:type="spellEnd"/>
      <w:r w:rsidRPr="002C090E">
        <w:rPr>
          <w:sz w:val="24"/>
          <w:szCs w:val="24"/>
        </w:rPr>
        <w:t xml:space="preserve"> 06.10.2009 № 373; ФГОС основного общего образования, утвержденным приказом </w:t>
      </w:r>
      <w:proofErr w:type="spellStart"/>
      <w:r w:rsidRPr="002C090E">
        <w:rPr>
          <w:sz w:val="24"/>
          <w:szCs w:val="24"/>
        </w:rPr>
        <w:t>Минобрнауки</w:t>
      </w:r>
      <w:proofErr w:type="spellEnd"/>
      <w:r w:rsidRPr="002C090E">
        <w:rPr>
          <w:sz w:val="24"/>
          <w:szCs w:val="24"/>
        </w:rPr>
        <w:t xml:space="preserve"> от 17.12.2010 № 1897; ФГОС среднего общего образования, утвержденным приказом </w:t>
      </w:r>
      <w:proofErr w:type="spellStart"/>
      <w:r w:rsidRPr="002C090E">
        <w:rPr>
          <w:sz w:val="24"/>
          <w:szCs w:val="24"/>
        </w:rPr>
        <w:t>Минобрнауки</w:t>
      </w:r>
      <w:proofErr w:type="spellEnd"/>
      <w:r w:rsidRPr="002C090E">
        <w:rPr>
          <w:sz w:val="24"/>
          <w:szCs w:val="24"/>
        </w:rPr>
        <w:t xml:space="preserve"> от 17.05.2012 № 413;</w:t>
      </w:r>
      <w:proofErr w:type="gramEnd"/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 приказом М</w:t>
      </w:r>
      <w:r w:rsidR="00245B2D">
        <w:rPr>
          <w:sz w:val="24"/>
          <w:szCs w:val="24"/>
        </w:rPr>
        <w:t>КОУ «</w:t>
      </w:r>
      <w:proofErr w:type="spellStart"/>
      <w:r w:rsidR="00245B2D">
        <w:rPr>
          <w:sz w:val="24"/>
          <w:szCs w:val="24"/>
        </w:rPr>
        <w:t>Кадарская</w:t>
      </w:r>
      <w:proofErr w:type="spellEnd"/>
      <w:r w:rsidR="00245B2D">
        <w:rPr>
          <w:sz w:val="24"/>
          <w:szCs w:val="24"/>
        </w:rPr>
        <w:t xml:space="preserve"> ООШ</w:t>
      </w:r>
      <w:r>
        <w:rPr>
          <w:sz w:val="24"/>
          <w:szCs w:val="24"/>
        </w:rPr>
        <w:t>» от 12.05.2020 № 8</w:t>
      </w:r>
      <w:r w:rsidRPr="002C090E">
        <w:rPr>
          <w:sz w:val="24"/>
          <w:szCs w:val="24"/>
        </w:rPr>
        <w:t xml:space="preserve">. 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1.3. 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 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1.4. Задачи по преодолению отставания программного материала: систематически собирать информацию (первичные данные) о полноте реализации рабочих программ; обеспечивать </w:t>
      </w:r>
      <w:r w:rsidRPr="002C090E">
        <w:rPr>
          <w:sz w:val="24"/>
          <w:szCs w:val="24"/>
        </w:rPr>
        <w:lastRenderedPageBreak/>
        <w:t xml:space="preserve">корректировку рабочих программ, вносить изменения и дополнения в содержательную часть; планировать и реализовывать мероприятия по преодолению отставаний. 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2. Контроль выполнения рабочих программ 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>2.1. 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 2.2. 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 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2.3. Итоги проверки рабочих программ подводятся на заседании педагогического совета и отражаются в протоколах. 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3. Порядок корректировки рабочих программ 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>3.1. 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3.2. В случае необходимости корректировки рабочих программ из-за выполнения учебного плана не в полном объеме (карантин, природные факторы и т. д.) директор ОО на основании докладных записок учителей-предметников издает приказ о внесении изменений в ООП в части корректировки содержания рабочих программ. 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3.3. 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 оптимизации домашних заданий. 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3.4. Не допускается уменьшение объема часов за счет полного исключения раздела из программы. 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3.5. В ходе реализации скорректированной рабочей программы учитель вносит информацию в раздел «Лист корректировки рабочей программы» (приложение 2). 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3.6. Корректировка рабочих программ проводится согласно срокам, установленным в приказе руководителя ОО о внесении изменений в ООП. 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4. Заключительные положения 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4.1. 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 </w:t>
      </w:r>
    </w:p>
    <w:p w:rsid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>4.2. 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3D4D77" w:rsidRPr="002C090E" w:rsidRDefault="002C090E" w:rsidP="002C090E">
      <w:pPr>
        <w:ind w:left="-284"/>
        <w:rPr>
          <w:sz w:val="24"/>
          <w:szCs w:val="24"/>
        </w:rPr>
      </w:pPr>
      <w:r w:rsidRPr="002C090E">
        <w:rPr>
          <w:sz w:val="24"/>
          <w:szCs w:val="24"/>
        </w:rPr>
        <w:t xml:space="preserve"> 4.3. 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71A8B"/>
    <w:rsid w:val="0014593C"/>
    <w:rsid w:val="001F0650"/>
    <w:rsid w:val="00243008"/>
    <w:rsid w:val="00245B2D"/>
    <w:rsid w:val="002C090E"/>
    <w:rsid w:val="00381E69"/>
    <w:rsid w:val="003D4D77"/>
    <w:rsid w:val="00452549"/>
    <w:rsid w:val="004D43D9"/>
    <w:rsid w:val="00542EDF"/>
    <w:rsid w:val="007A61B4"/>
    <w:rsid w:val="007E337D"/>
    <w:rsid w:val="008818B4"/>
    <w:rsid w:val="008853F3"/>
    <w:rsid w:val="008B6E1D"/>
    <w:rsid w:val="00926372"/>
    <w:rsid w:val="009565B1"/>
    <w:rsid w:val="009E171F"/>
    <w:rsid w:val="00A2157E"/>
    <w:rsid w:val="00B055F1"/>
    <w:rsid w:val="00B55B74"/>
    <w:rsid w:val="00DC718D"/>
    <w:rsid w:val="00E05FD4"/>
    <w:rsid w:val="00ED32A2"/>
    <w:rsid w:val="00F71A8B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5B2D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45B2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18</cp:revision>
  <cp:lastPrinted>2020-02-17T13:52:00Z</cp:lastPrinted>
  <dcterms:created xsi:type="dcterms:W3CDTF">2019-06-10T07:39:00Z</dcterms:created>
  <dcterms:modified xsi:type="dcterms:W3CDTF">2020-06-15T20:35:00Z</dcterms:modified>
</cp:coreProperties>
</file>